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0B92" w14:textId="23C5115F" w:rsidR="003E6CFA" w:rsidRDefault="00EE45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321C" wp14:editId="767CA678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42672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0768A" w14:textId="77777777" w:rsidR="00EE45F4" w:rsidRPr="00132F8B" w:rsidRDefault="00EE45F4" w:rsidP="00EE45F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【 </w:t>
                            </w:r>
                            <w:r w:rsidRPr="002002CB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>事業復活支援金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40"/>
                              </w:rPr>
                              <w:t xml:space="preserve">　申請までの流れ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】</w:t>
                            </w:r>
                          </w:p>
                          <w:p w14:paraId="0026DCD1" w14:textId="77777777" w:rsidR="00EE45F4" w:rsidRPr="00EE45F4" w:rsidRDefault="00EE4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3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7.75pt;width:336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" fillcolor="white [3201]" stroked="f" strokeweight=".5pt">
                <v:textbox>
                  <w:txbxContent>
                    <w:p w14:paraId="1010768A" w14:textId="77777777" w:rsidR="00EE45F4" w:rsidRPr="00132F8B" w:rsidRDefault="00EE45F4" w:rsidP="00EE45F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【 </w:t>
                      </w:r>
                      <w:r w:rsidRPr="002002CB"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>事業復活支援金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40"/>
                        </w:rPr>
                        <w:t xml:space="preserve">　申請までの流れ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 】</w:t>
                      </w:r>
                    </w:p>
                    <w:p w14:paraId="0026DCD1" w14:textId="77777777" w:rsidR="00EE45F4" w:rsidRPr="00EE45F4" w:rsidRDefault="00EE45F4"/>
                  </w:txbxContent>
                </v:textbox>
                <w10:wrap anchorx="margin"/>
              </v:shape>
            </w:pict>
          </mc:Fallback>
        </mc:AlternateContent>
      </w:r>
    </w:p>
    <w:p w14:paraId="21A34B4B" w14:textId="01544F89" w:rsidR="000800BF" w:rsidRPr="00E556EA" w:rsidRDefault="000800BF" w:rsidP="00C67EFA">
      <w:pPr>
        <w:ind w:left="210" w:hangingChars="100" w:hanging="210"/>
        <w:rPr>
          <w:u w:val="single"/>
        </w:rPr>
      </w:pPr>
      <w:r w:rsidRPr="00E556EA">
        <w:rPr>
          <w:rFonts w:hint="eastAsia"/>
        </w:rPr>
        <w:t>☆事業復活支援金の対象確認から申請の流れまでを確認できます。</w:t>
      </w:r>
      <w:r w:rsidR="003E6CFA" w:rsidRPr="00E556EA">
        <w:rPr>
          <w:rFonts w:hint="eastAsia"/>
        </w:rPr>
        <w:t>申</w:t>
      </w:r>
      <w:r w:rsidR="003E6CFA" w:rsidRPr="00E556EA">
        <w:rPr>
          <w:rFonts w:hint="eastAsia"/>
          <w:u w:val="single"/>
        </w:rPr>
        <w:t>請前にステップ１～</w:t>
      </w:r>
      <w:r w:rsidR="000A0EA9">
        <w:rPr>
          <w:rFonts w:hint="eastAsia"/>
          <w:u w:val="single"/>
        </w:rPr>
        <w:t>４</w:t>
      </w:r>
      <w:r w:rsidR="003E6CFA" w:rsidRPr="00E556EA">
        <w:rPr>
          <w:rFonts w:hint="eastAsia"/>
          <w:u w:val="single"/>
        </w:rPr>
        <w:t>までを確認してみてください。</w:t>
      </w:r>
    </w:p>
    <w:p w14:paraId="707CB723" w14:textId="22BFBA7B" w:rsidR="000800BF" w:rsidRPr="00C67EFA" w:rsidRDefault="00C67EFA" w:rsidP="00E556EA">
      <w:pPr>
        <w:ind w:left="210" w:hangingChars="100" w:hanging="210"/>
      </w:pPr>
      <w:r>
        <w:rPr>
          <w:rFonts w:hint="eastAsia"/>
        </w:rPr>
        <w:t>☆北谷町商工会では町内に事業所がある方のみの</w:t>
      </w:r>
      <w:r w:rsidR="00E556EA">
        <w:rPr>
          <w:rFonts w:hint="eastAsia"/>
        </w:rPr>
        <w:t>受付しております。町外の方は</w:t>
      </w:r>
      <w:r w:rsidR="00E556EA">
        <w:t>地域の商工会またはお引き取りのある金融機関、税理士等にお問い合わせください。</w:t>
      </w:r>
    </w:p>
    <w:p w14:paraId="2628CE52" w14:textId="4A368C78" w:rsidR="00C67EFA" w:rsidRPr="00E556EA" w:rsidRDefault="00C67EFA"/>
    <w:p w14:paraId="322C6F98" w14:textId="66B5A034" w:rsidR="00E556EA" w:rsidRPr="008A07A8" w:rsidRDefault="000800BF">
      <w:pPr>
        <w:rPr>
          <w:rFonts w:ascii="UD デジタル 教科書体 NK-B" w:eastAsia="UD デジタル 教科書体 NK-B"/>
          <w:b/>
          <w:bCs/>
          <w:sz w:val="22"/>
          <w:szCs w:val="24"/>
        </w:rPr>
      </w:pPr>
      <w:r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ステップ１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．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>対象の事業所か確認しよう！</w:t>
      </w:r>
    </w:p>
    <w:p w14:paraId="1808F8DA" w14:textId="680E42FE" w:rsidR="000800BF" w:rsidRDefault="000800BF" w:rsidP="00644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新型コロナウイルスの影響を受け</w:t>
      </w:r>
      <w:r w:rsidRPr="004D6DD1">
        <w:rPr>
          <w:rFonts w:hint="eastAsia"/>
        </w:rPr>
        <w:t>202</w:t>
      </w:r>
      <w:r w:rsidRPr="004D6DD1">
        <w:t>1</w:t>
      </w:r>
      <w:r w:rsidRPr="004D6DD1">
        <w:rPr>
          <w:rFonts w:hint="eastAsia"/>
        </w:rPr>
        <w:t>年１１月～2022年3月のいずれかの月（対象月）の売上高が2018年１１月～2021年3月の間の任意の同じ月（基準月）の売上高と比較して５０％以上または３０％以上５０％未満減少した事業者</w:t>
      </w:r>
      <w:r w:rsidR="003E6CFA">
        <w:rPr>
          <w:rFonts w:hint="eastAsia"/>
        </w:rPr>
        <w:t>が対象です。</w:t>
      </w:r>
    </w:p>
    <w:p w14:paraId="062CF8B9" w14:textId="064E7AA5" w:rsidR="003E6CFA" w:rsidRPr="00E556EA" w:rsidRDefault="003E6CFA" w:rsidP="000800BF"/>
    <w:p w14:paraId="0BC3D094" w14:textId="60CFD00B" w:rsidR="003E6CFA" w:rsidRPr="008A07A8" w:rsidRDefault="003E6CFA" w:rsidP="000800BF">
      <w:pPr>
        <w:rPr>
          <w:rFonts w:ascii="UD デジタル 教科書体 NK-B" w:eastAsia="UD デジタル 教科書体 NK-B"/>
          <w:b/>
          <w:bCs/>
          <w:sz w:val="22"/>
          <w:szCs w:val="24"/>
          <w:shd w:val="pct15" w:color="auto" w:fill="FFFFFF"/>
        </w:rPr>
      </w:pPr>
      <w:r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ステップ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２．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>事業復活支援金WEBサイトからIDを取得しよう！</w:t>
      </w:r>
    </w:p>
    <w:p w14:paraId="34B78FAD" w14:textId="77777777" w:rsidR="003E6CFA" w:rsidRPr="003E6CFA" w:rsidRDefault="003E6CFA" w:rsidP="0064471E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t>事業復活支援金では、申請前に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  <w:bdr w:val="none" w:sz="0" w:space="0" w:color="auto" w:frame="1"/>
        </w:rPr>
        <w:t>登録確認機関から事前確認を受けることが必要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t>になります。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br/>
        <w:t>事前確認を受ける際には、事業復活支援金事務局が設置する予定のWEBページにて発行される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  <w:bdr w:val="none" w:sz="0" w:space="0" w:color="auto" w:frame="1"/>
        </w:rPr>
        <w:t>「申請ID」を登録確認機関に伝えることが必要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t>なため、あらかじめ申請IDを作成する必要があります。</w:t>
      </w:r>
    </w:p>
    <w:p w14:paraId="010FC262" w14:textId="343EFA9D" w:rsidR="003E6CFA" w:rsidRPr="003E6CFA" w:rsidRDefault="003E6CFA" w:rsidP="0064471E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t>また、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  <w:bdr w:val="none" w:sz="0" w:space="0" w:color="auto" w:frame="1"/>
        </w:rPr>
        <w:t>一時支援金又は月次支援金の受給者は、作成済のアカウントを活用可能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です</w:t>
      </w:r>
      <w:r w:rsidRPr="003E6CFA">
        <w:rPr>
          <w:rFonts w:asciiTheme="minorHAnsi" w:eastAsiaTheme="minorHAnsi" w:hAnsiTheme="minorHAnsi"/>
          <w:color w:val="000000" w:themeColor="text1"/>
          <w:sz w:val="21"/>
          <w:szCs w:val="21"/>
        </w:rPr>
        <w:t>。</w:t>
      </w:r>
    </w:p>
    <w:p w14:paraId="56F96C35" w14:textId="413B8C99" w:rsidR="003E6CFA" w:rsidRPr="003E6CFA" w:rsidRDefault="003E6CFA" w:rsidP="000800BF"/>
    <w:p w14:paraId="2B3F837C" w14:textId="7899E0FF" w:rsidR="000800BF" w:rsidRPr="008A07A8" w:rsidRDefault="002002CB" w:rsidP="000800BF">
      <w:pPr>
        <w:rPr>
          <w:rFonts w:ascii="UD デジタル 教科書体 NK-B" w:eastAsia="UD デジタル 教科書体 NK-B"/>
          <w:b/>
          <w:bCs/>
          <w:sz w:val="22"/>
          <w:szCs w:val="24"/>
          <w:shd w:val="pct15" w:color="auto" w:fill="FFFFFF"/>
        </w:rPr>
      </w:pPr>
      <w:r w:rsidRPr="008A07A8">
        <w:rPr>
          <w:rFonts w:ascii="UD デジタル 教科書体 NK-B" w:eastAsia="UD デジタル 教科書体 NK-B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48ED" wp14:editId="019523C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667500" cy="3200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200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A497D" id="正方形/長方形 3" o:spid="_x0000_s1026" style="position:absolute;left:0;text-align:left;margin-left:473.8pt;margin-top:18.75pt;width:525pt;height:25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" filled="f" strokecolor="black [3213]" strokeweight=".25pt">
                <w10:wrap anchorx="margin"/>
              </v:rect>
            </w:pict>
          </mc:Fallback>
        </mc:AlternateContent>
      </w:r>
      <w:r w:rsidR="003E6CFA"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ステップ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３．</w:t>
      </w:r>
      <w:r w:rsidR="00E556EA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E75695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>書類を準備しよう！</w:t>
      </w:r>
    </w:p>
    <w:p w14:paraId="76E46973" w14:textId="418DA2DE" w:rsidR="000A0EA9" w:rsidRPr="003E6CFA" w:rsidRDefault="00C67EFA" w:rsidP="000800BF">
      <w:r>
        <w:rPr>
          <w:rFonts w:hint="eastAsia"/>
        </w:rPr>
        <w:t>申請に</w:t>
      </w:r>
      <w:r w:rsidR="003E6CFA">
        <w:rPr>
          <w:rFonts w:hint="eastAsia"/>
        </w:rPr>
        <w:t>必要な書類を用意してください。</w:t>
      </w:r>
    </w:p>
    <w:p w14:paraId="01424F8A" w14:textId="71ADFA48" w:rsidR="002A11BF" w:rsidRDefault="00EE45F4">
      <w:pPr>
        <w:rPr>
          <w:sz w:val="14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9FBAD6" wp14:editId="6F256D9A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6166719" cy="287655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36281" r="2972" b="2715"/>
                    <a:stretch/>
                  </pic:blipFill>
                  <pic:spPr bwMode="auto">
                    <a:xfrm>
                      <a:off x="0" y="0"/>
                      <a:ext cx="6166719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38D9E" w14:textId="79A48FEF" w:rsidR="002A11BF" w:rsidRDefault="002A11BF">
      <w:pPr>
        <w:rPr>
          <w:sz w:val="14"/>
          <w:szCs w:val="16"/>
        </w:rPr>
      </w:pPr>
    </w:p>
    <w:p w14:paraId="3932C514" w14:textId="6BBF507A" w:rsidR="002A11BF" w:rsidRDefault="002A11BF">
      <w:pPr>
        <w:rPr>
          <w:sz w:val="14"/>
          <w:szCs w:val="16"/>
        </w:rPr>
      </w:pPr>
    </w:p>
    <w:p w14:paraId="257F4BB6" w14:textId="1F885478" w:rsidR="002A11BF" w:rsidRDefault="002A11BF">
      <w:pPr>
        <w:rPr>
          <w:sz w:val="14"/>
          <w:szCs w:val="16"/>
        </w:rPr>
      </w:pPr>
    </w:p>
    <w:p w14:paraId="4C1D40C8" w14:textId="194B138C" w:rsidR="002A11BF" w:rsidRDefault="002A11BF">
      <w:pPr>
        <w:rPr>
          <w:sz w:val="14"/>
          <w:szCs w:val="16"/>
        </w:rPr>
      </w:pPr>
    </w:p>
    <w:p w14:paraId="7039A1FF" w14:textId="6E08A00E" w:rsidR="002A11BF" w:rsidRDefault="002A11BF">
      <w:pPr>
        <w:rPr>
          <w:sz w:val="14"/>
          <w:szCs w:val="16"/>
        </w:rPr>
      </w:pPr>
    </w:p>
    <w:p w14:paraId="5BF132FE" w14:textId="4F3E287E" w:rsidR="002A11BF" w:rsidRDefault="002A11BF">
      <w:pPr>
        <w:rPr>
          <w:sz w:val="14"/>
          <w:szCs w:val="16"/>
        </w:rPr>
      </w:pPr>
    </w:p>
    <w:p w14:paraId="1EA44B08" w14:textId="1FDF42E8" w:rsidR="002A11BF" w:rsidRDefault="002A11BF">
      <w:pPr>
        <w:rPr>
          <w:sz w:val="14"/>
          <w:szCs w:val="16"/>
        </w:rPr>
      </w:pPr>
    </w:p>
    <w:p w14:paraId="53167F51" w14:textId="211F39BE" w:rsidR="002A11BF" w:rsidRDefault="002A11BF">
      <w:pPr>
        <w:rPr>
          <w:sz w:val="14"/>
          <w:szCs w:val="16"/>
        </w:rPr>
      </w:pPr>
    </w:p>
    <w:p w14:paraId="45F6F667" w14:textId="2E57B917" w:rsidR="002A11BF" w:rsidRDefault="002A11BF">
      <w:pPr>
        <w:rPr>
          <w:sz w:val="14"/>
          <w:szCs w:val="16"/>
        </w:rPr>
      </w:pPr>
    </w:p>
    <w:p w14:paraId="0ADEE674" w14:textId="77777777" w:rsidR="00EE45F4" w:rsidRDefault="00EE45F4">
      <w:pPr>
        <w:rPr>
          <w:rFonts w:hint="eastAsia"/>
          <w:sz w:val="14"/>
          <w:szCs w:val="16"/>
        </w:rPr>
      </w:pPr>
    </w:p>
    <w:p w14:paraId="739A1B62" w14:textId="270B3C3D" w:rsidR="002A11BF" w:rsidRDefault="002A11BF">
      <w:pPr>
        <w:rPr>
          <w:sz w:val="14"/>
          <w:szCs w:val="16"/>
        </w:rPr>
      </w:pPr>
    </w:p>
    <w:p w14:paraId="7512B744" w14:textId="6A0D9400" w:rsidR="00EE45F4" w:rsidRDefault="00EE45F4">
      <w:pPr>
        <w:rPr>
          <w:sz w:val="14"/>
          <w:szCs w:val="16"/>
        </w:rPr>
      </w:pPr>
    </w:p>
    <w:p w14:paraId="25F3BE36" w14:textId="77777777" w:rsidR="00EE45F4" w:rsidRPr="002A11BF" w:rsidRDefault="00EE45F4">
      <w:pPr>
        <w:rPr>
          <w:rFonts w:hint="eastAsia"/>
          <w:sz w:val="14"/>
          <w:szCs w:val="16"/>
        </w:rPr>
      </w:pPr>
    </w:p>
    <w:p w14:paraId="4091F04E" w14:textId="425985D5" w:rsidR="00C67EFA" w:rsidRPr="008A07A8" w:rsidRDefault="00C67EFA">
      <w:pPr>
        <w:rPr>
          <w:rFonts w:ascii="UD デジタル 教科書体 NK-B" w:eastAsia="UD デジタル 教科書体 NK-B"/>
          <w:b/>
          <w:bCs/>
          <w:sz w:val="22"/>
          <w:szCs w:val="24"/>
          <w:shd w:val="pct15" w:color="auto" w:fill="FFFFFF"/>
        </w:rPr>
      </w:pPr>
      <w:r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ステップ</w:t>
      </w:r>
      <w:r w:rsidR="00E75695" w:rsidRPr="008A07A8">
        <w:rPr>
          <w:rFonts w:ascii="UD デジタル 教科書体 NK-B" w:eastAsia="UD デジタル 教科書体 NK-B" w:hint="eastAsia"/>
          <w:b/>
          <w:bCs/>
          <w:sz w:val="22"/>
          <w:szCs w:val="24"/>
          <w:shd w:val="pct15" w:color="auto" w:fill="FFFFFF"/>
        </w:rPr>
        <w:t>４．</w:t>
      </w:r>
      <w:r w:rsidR="00E75695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 xml:space="preserve">　</w:t>
      </w:r>
      <w:r w:rsidR="00E75695" w:rsidRPr="008A07A8">
        <w:rPr>
          <w:rFonts w:ascii="UD デジタル 教科書体 NK-B" w:eastAsia="UD デジタル 教科書体 NK-B" w:hint="eastAsia"/>
          <w:b/>
          <w:bCs/>
          <w:sz w:val="22"/>
          <w:szCs w:val="24"/>
        </w:rPr>
        <w:t>事前確認をしよう！</w:t>
      </w:r>
    </w:p>
    <w:p w14:paraId="61CA501E" w14:textId="7B79A8CD" w:rsidR="000A0EA9" w:rsidRPr="000A0EA9" w:rsidRDefault="00C67EFA" w:rsidP="002002C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Theme="minorHAnsi" w:eastAsiaTheme="minorHAnsi" w:hAnsiTheme="minorHAnsi"/>
          <w:color w:val="444444"/>
          <w:sz w:val="21"/>
          <w:szCs w:val="21"/>
        </w:rPr>
      </w:pPr>
      <w:r w:rsidRPr="00C67EFA">
        <w:rPr>
          <w:rFonts w:asciiTheme="minorHAnsi" w:eastAsiaTheme="minorHAnsi" w:hAnsiTheme="minorHAnsi"/>
          <w:color w:val="444444"/>
          <w:sz w:val="21"/>
          <w:szCs w:val="21"/>
        </w:rPr>
        <w:t>申請前に登録確認機関から「事業を実施しているか」、「新型コロナウイルス感染症の影響を受けているか」、「給付対象等を正しく理解しているか」などの事前確認を受けることが目的になります。</w:t>
      </w:r>
      <w:r w:rsidRPr="00C67EFA">
        <w:rPr>
          <w:rFonts w:asciiTheme="minorHAnsi" w:eastAsiaTheme="minorHAnsi" w:hAnsiTheme="minorHAnsi"/>
          <w:color w:val="444444"/>
          <w:sz w:val="21"/>
          <w:szCs w:val="21"/>
          <w:bdr w:val="none" w:sz="0" w:space="0" w:color="auto" w:frame="1"/>
        </w:rPr>
        <w:t>過去に一時支援金または月次支援金を受給している場合</w:t>
      </w:r>
      <w:r w:rsidRPr="00C67EFA">
        <w:rPr>
          <w:rFonts w:asciiTheme="minorHAnsi" w:eastAsiaTheme="minorHAnsi" w:hAnsiTheme="minorHAnsi"/>
          <w:color w:val="444444"/>
          <w:sz w:val="21"/>
          <w:szCs w:val="21"/>
        </w:rPr>
        <w:t>は、事業復活支援金の申請を行う際に、原則として改めて</w:t>
      </w:r>
      <w:r w:rsidRPr="00C67EFA">
        <w:rPr>
          <w:rFonts w:asciiTheme="minorHAnsi" w:eastAsiaTheme="minorHAnsi" w:hAnsiTheme="minorHAnsi"/>
          <w:color w:val="B22222"/>
          <w:sz w:val="21"/>
          <w:szCs w:val="21"/>
          <w:bdr w:val="none" w:sz="0" w:space="0" w:color="auto" w:frame="1"/>
        </w:rPr>
        <w:t>事前確認を受ける必要はありません</w:t>
      </w:r>
      <w:r w:rsidR="000A0EA9">
        <w:rPr>
          <w:rFonts w:asciiTheme="minorHAnsi" w:eastAsiaTheme="minorHAnsi" w:hAnsiTheme="minorHAnsi" w:hint="eastAsia"/>
          <w:color w:val="B22222"/>
          <w:sz w:val="21"/>
          <w:szCs w:val="21"/>
          <w:bdr w:val="none" w:sz="0" w:space="0" w:color="auto" w:frame="1"/>
        </w:rPr>
        <w:t>。</w:t>
      </w:r>
    </w:p>
    <w:p w14:paraId="29707A7F" w14:textId="054DB750" w:rsidR="000A0EA9" w:rsidRDefault="000A0EA9" w:rsidP="0020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hd w:val="pct15" w:color="auto" w:fill="FFFFFF"/>
        </w:rPr>
      </w:pPr>
      <w:r w:rsidRPr="000A0EA9">
        <w:rPr>
          <w:rFonts w:hint="eastAsia"/>
          <w:b/>
          <w:bCs/>
          <w:shd w:val="pct15" w:color="auto" w:fill="FFFFFF"/>
        </w:rPr>
        <w:t>事前確認希望の方</w:t>
      </w:r>
    </w:p>
    <w:p w14:paraId="1E2C8035" w14:textId="2C3F25C8" w:rsidR="000A0EA9" w:rsidRPr="000A0EA9" w:rsidRDefault="000A0EA9" w:rsidP="0020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0EA9">
        <w:rPr>
          <w:rFonts w:hint="eastAsia"/>
        </w:rPr>
        <w:t>北谷町商工会</w:t>
      </w:r>
      <w:r>
        <w:rPr>
          <w:rFonts w:hint="eastAsia"/>
        </w:rPr>
        <w:t>→　TEL：098-936-2100　にお問い合わせください。</w:t>
      </w:r>
    </w:p>
    <w:p w14:paraId="6DB90A50" w14:textId="2B68EBF5" w:rsidR="004C64C2" w:rsidRPr="00EE45F4" w:rsidRDefault="00E75695" w:rsidP="00EE4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※事前確認は完全予約制となってい</w:t>
      </w:r>
      <w:r w:rsidR="000A0EA9">
        <w:rPr>
          <w:rFonts w:hint="eastAsia"/>
        </w:rPr>
        <w:t>ます</w:t>
      </w:r>
      <w:r>
        <w:rPr>
          <w:rFonts w:hint="eastAsia"/>
        </w:rPr>
        <w:t>。</w:t>
      </w:r>
    </w:p>
    <w:sectPr w:rsidR="004C64C2" w:rsidRPr="00EE45F4" w:rsidSect="00E75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535F" w14:textId="77777777" w:rsidR="002A11BF" w:rsidRDefault="002A11BF" w:rsidP="002A11BF">
      <w:r>
        <w:separator/>
      </w:r>
    </w:p>
  </w:endnote>
  <w:endnote w:type="continuationSeparator" w:id="0">
    <w:p w14:paraId="2DD2BCB3" w14:textId="77777777" w:rsidR="002A11BF" w:rsidRDefault="002A11BF" w:rsidP="002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F180" w14:textId="77777777" w:rsidR="002A11BF" w:rsidRDefault="002A11BF" w:rsidP="002A11BF">
      <w:r>
        <w:separator/>
      </w:r>
    </w:p>
  </w:footnote>
  <w:footnote w:type="continuationSeparator" w:id="0">
    <w:p w14:paraId="01A264C6" w14:textId="77777777" w:rsidR="002A11BF" w:rsidRDefault="002A11BF" w:rsidP="002A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BF"/>
    <w:rsid w:val="000800BF"/>
    <w:rsid w:val="000A0EA9"/>
    <w:rsid w:val="000F31FB"/>
    <w:rsid w:val="0015204C"/>
    <w:rsid w:val="002002CB"/>
    <w:rsid w:val="002A11BF"/>
    <w:rsid w:val="003E6CFA"/>
    <w:rsid w:val="004C64C2"/>
    <w:rsid w:val="0064471E"/>
    <w:rsid w:val="008A07A8"/>
    <w:rsid w:val="00C67EFA"/>
    <w:rsid w:val="00E556EA"/>
    <w:rsid w:val="00E75695"/>
    <w:rsid w:val="00E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B22CF"/>
  <w15:chartTrackingRefBased/>
  <w15:docId w15:val="{E250848B-BE50-4F0C-A18F-462D9357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6C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1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BF"/>
  </w:style>
  <w:style w:type="paragraph" w:styleId="a5">
    <w:name w:val="footer"/>
    <w:basedOn w:val="a"/>
    <w:link w:val="a6"/>
    <w:uiPriority w:val="99"/>
    <w:unhideWhenUsed/>
    <w:rsid w:val="002A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北谷町</dc:creator>
  <cp:keywords/>
  <dc:description/>
  <cp:lastModifiedBy>商工会 北谷町</cp:lastModifiedBy>
  <cp:revision>3</cp:revision>
  <cp:lastPrinted>2022-02-02T08:04:00Z</cp:lastPrinted>
  <dcterms:created xsi:type="dcterms:W3CDTF">2022-02-02T07:11:00Z</dcterms:created>
  <dcterms:modified xsi:type="dcterms:W3CDTF">2022-02-04T01:46:00Z</dcterms:modified>
</cp:coreProperties>
</file>